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A2CD" w14:textId="77777777" w:rsidR="00737208" w:rsidRPr="001A1E2D" w:rsidRDefault="00737208">
      <w:pPr>
        <w:rPr>
          <w:rFonts w:cs="Times New Roman"/>
          <w:sz w:val="24"/>
          <w:szCs w:val="24"/>
        </w:rPr>
      </w:pPr>
    </w:p>
    <w:p w14:paraId="26C53BFC" w14:textId="42D997AA" w:rsidR="00B91A5E" w:rsidRPr="001A1E2D" w:rsidRDefault="001A1E2D" w:rsidP="00B91A5E">
      <w:pPr>
        <w:ind w:left="360"/>
        <w:jc w:val="center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  <w:lang w:val="ru-RU"/>
        </w:rPr>
        <w:t>Прграмма</w:t>
      </w:r>
      <w:proofErr w:type="spellEnd"/>
      <w:r w:rsidRPr="001A1E2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ru-RU"/>
        </w:rPr>
        <w:t>экзамена</w:t>
      </w:r>
      <w:r w:rsidRPr="001A1E2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ru-RU"/>
        </w:rPr>
        <w:t>по</w:t>
      </w:r>
      <w:r w:rsidRPr="001A1E2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ru-RU"/>
        </w:rPr>
        <w:t>дисциплине</w:t>
      </w:r>
      <w:r w:rsidRPr="001A1E2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ru-RU"/>
        </w:rPr>
        <w:t>Рисковый</w:t>
      </w:r>
      <w:r w:rsidRPr="001A1E2D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ru-RU"/>
        </w:rPr>
        <w:t>менеджмент</w:t>
      </w:r>
      <w:r w:rsidRPr="001A1E2D">
        <w:rPr>
          <w:rFonts w:cs="Times New Roman"/>
          <w:sz w:val="24"/>
          <w:szCs w:val="24"/>
        </w:rPr>
        <w:t xml:space="preserve"> </w:t>
      </w:r>
      <w:proofErr w:type="gramStart"/>
      <w:r>
        <w:rPr>
          <w:rFonts w:cs="Times New Roman"/>
          <w:sz w:val="24"/>
          <w:szCs w:val="24"/>
          <w:lang w:val="ru-RU"/>
        </w:rPr>
        <w:t>трансгенов</w:t>
      </w:r>
      <w:r w:rsidRPr="001A1E2D">
        <w:rPr>
          <w:rFonts w:cs="Times New Roman"/>
          <w:sz w:val="24"/>
          <w:szCs w:val="24"/>
        </w:rPr>
        <w:t xml:space="preserve"> </w:t>
      </w:r>
      <w:r w:rsidR="00B91A5E" w:rsidRPr="001A1E2D">
        <w:rPr>
          <w:rFonts w:cs="Times New Roman"/>
          <w:sz w:val="24"/>
          <w:szCs w:val="24"/>
        </w:rPr>
        <w:t xml:space="preserve"> of</w:t>
      </w:r>
      <w:proofErr w:type="gramEnd"/>
      <w:r w:rsidR="00B91A5E" w:rsidRPr="001A1E2D">
        <w:rPr>
          <w:rFonts w:cs="Times New Roman"/>
          <w:sz w:val="24"/>
          <w:szCs w:val="24"/>
        </w:rPr>
        <w:t xml:space="preserve"> Discipline “</w:t>
      </w:r>
      <w:r w:rsidR="004E5120" w:rsidRPr="001A1E2D">
        <w:rPr>
          <w:rFonts w:cs="Times New Roman"/>
          <w:sz w:val="24"/>
          <w:szCs w:val="24"/>
        </w:rPr>
        <w:t xml:space="preserve">Risk management of transgenes </w:t>
      </w:r>
    </w:p>
    <w:p w14:paraId="779AFE25" w14:textId="10152E78" w:rsidR="00B91A5E" w:rsidRPr="001A1E2D" w:rsidRDefault="001A1E2D" w:rsidP="00B91A5E">
      <w:pPr>
        <w:jc w:val="center"/>
        <w:rPr>
          <w:rFonts w:cs="Times New Roman"/>
          <w:iCs/>
          <w:color w:val="000000" w:themeColor="text1"/>
          <w:sz w:val="24"/>
          <w:szCs w:val="24"/>
          <w:lang w:val="ru-RU"/>
        </w:rPr>
      </w:pPr>
      <w:proofErr w:type="spellStart"/>
      <w:r>
        <w:rPr>
          <w:rFonts w:cs="Times New Roman"/>
          <w:iCs/>
          <w:color w:val="000000" w:themeColor="text1"/>
          <w:sz w:val="24"/>
          <w:szCs w:val="24"/>
          <w:lang w:val="ru-RU"/>
        </w:rPr>
        <w:t>Битехнология</w:t>
      </w:r>
      <w:proofErr w:type="spellEnd"/>
      <w:r>
        <w:rPr>
          <w:rFonts w:cs="Times New Roman"/>
          <w:iCs/>
          <w:color w:val="000000" w:themeColor="text1"/>
          <w:sz w:val="24"/>
          <w:szCs w:val="24"/>
          <w:lang w:val="ru-RU"/>
        </w:rPr>
        <w:t xml:space="preserve"> </w:t>
      </w:r>
    </w:p>
    <w:p w14:paraId="1014DC36" w14:textId="77777777" w:rsidR="00C6381F" w:rsidRPr="001A1E2D" w:rsidRDefault="00C6381F" w:rsidP="00B91A5E">
      <w:pPr>
        <w:jc w:val="center"/>
        <w:rPr>
          <w:rFonts w:cs="Times New Roman"/>
          <w:iCs/>
          <w:color w:val="000000" w:themeColor="text1"/>
          <w:sz w:val="24"/>
          <w:szCs w:val="24"/>
          <w:lang w:val="ru-RU"/>
        </w:rPr>
      </w:pPr>
    </w:p>
    <w:p w14:paraId="477DDFA6" w14:textId="0D0AC39C" w:rsidR="00A37B7C" w:rsidRPr="001A1E2D" w:rsidRDefault="001A1E2D" w:rsidP="00C6381F">
      <w:pPr>
        <w:rPr>
          <w:rFonts w:cs="Times New Roman"/>
          <w:bCs/>
          <w:sz w:val="24"/>
          <w:szCs w:val="24"/>
          <w:lang w:val="ru-RU"/>
        </w:rPr>
      </w:pPr>
      <w:r w:rsidRPr="001A1E2D">
        <w:rPr>
          <w:rFonts w:cs="Times New Roman"/>
          <w:bCs/>
          <w:sz w:val="24"/>
          <w:szCs w:val="24"/>
          <w:lang w:val="ru-RU"/>
        </w:rPr>
        <w:t>Охарактеризуйте п</w:t>
      </w:r>
      <w:r w:rsidR="00AA41F2" w:rsidRPr="001A1E2D">
        <w:rPr>
          <w:rFonts w:cs="Times New Roman"/>
          <w:bCs/>
          <w:sz w:val="24"/>
          <w:szCs w:val="24"/>
          <w:lang w:val="ru-RU"/>
        </w:rPr>
        <w:t xml:space="preserve">ринципы создания ГМО </w:t>
      </w:r>
    </w:p>
    <w:p w14:paraId="6DE1EED7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Опишите особенности и функции генной инженерии.</w:t>
      </w:r>
    </w:p>
    <w:p w14:paraId="0F94AA44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Показать методы технологии рекомбинантной ДНК</w:t>
      </w:r>
    </w:p>
    <w:p w14:paraId="5554A56E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 xml:space="preserve"> Что такое процесс ГМО?</w:t>
      </w:r>
    </w:p>
    <w:p w14:paraId="2B5B45AD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• Проанализировать методы создания рекомбинантной ДНК (генетическая модификация)</w:t>
      </w:r>
    </w:p>
    <w:p w14:paraId="678CDA15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 xml:space="preserve">• Охарактеризуйте создание ГМО </w:t>
      </w:r>
      <w:proofErr w:type="gramStart"/>
      <w:r w:rsidRPr="001A1E2D">
        <w:rPr>
          <w:rFonts w:cs="Times New Roman"/>
          <w:bCs/>
          <w:color w:val="000000"/>
          <w:sz w:val="24"/>
          <w:szCs w:val="24"/>
          <w:lang w:val="ru-RU"/>
        </w:rPr>
        <w:t>- это</w:t>
      </w:r>
      <w:proofErr w:type="gramEnd"/>
      <w:r w:rsidRPr="001A1E2D">
        <w:rPr>
          <w:rFonts w:cs="Times New Roman"/>
          <w:bCs/>
          <w:color w:val="000000"/>
          <w:sz w:val="24"/>
          <w:szCs w:val="24"/>
          <w:lang w:val="ru-RU"/>
        </w:rPr>
        <w:t xml:space="preserve"> многоэтапный процесс.</w:t>
      </w:r>
    </w:p>
    <w:p w14:paraId="21974879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• Что такое молекулярное клонирование</w:t>
      </w:r>
    </w:p>
    <w:p w14:paraId="43C41290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 xml:space="preserve">• Как использовать плазмиды </w:t>
      </w:r>
      <w:r w:rsidRPr="001A1E2D">
        <w:rPr>
          <w:rFonts w:cs="Times New Roman"/>
          <w:bCs/>
          <w:color w:val="000000"/>
          <w:sz w:val="24"/>
          <w:szCs w:val="24"/>
        </w:rPr>
        <w:t>c</w:t>
      </w:r>
      <w:r w:rsidRPr="001A1E2D">
        <w:rPr>
          <w:rFonts w:cs="Times New Roman"/>
          <w:bCs/>
          <w:color w:val="000000"/>
          <w:sz w:val="24"/>
          <w:szCs w:val="24"/>
          <w:lang w:val="ru-RU"/>
        </w:rPr>
        <w:t xml:space="preserve"> в качестве клонирующих векторов для переноса генов.</w:t>
      </w:r>
    </w:p>
    <w:p w14:paraId="5408F886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 xml:space="preserve">Покажите примеры последовательностей ДНК, которые сложно клонировать </w:t>
      </w:r>
      <w:proofErr w:type="gramStart"/>
      <w:r w:rsidRPr="001A1E2D">
        <w:rPr>
          <w:rFonts w:cs="Times New Roman"/>
          <w:bCs/>
          <w:color w:val="000000"/>
          <w:sz w:val="24"/>
          <w:szCs w:val="24"/>
          <w:lang w:val="ru-RU"/>
        </w:rPr>
        <w:t>- это</w:t>
      </w:r>
      <w:proofErr w:type="gramEnd"/>
      <w:r w:rsidRPr="001A1E2D">
        <w:rPr>
          <w:rFonts w:cs="Times New Roman"/>
          <w:bCs/>
          <w:color w:val="000000"/>
          <w:sz w:val="24"/>
          <w:szCs w:val="24"/>
          <w:lang w:val="ru-RU"/>
        </w:rPr>
        <w:t xml:space="preserve"> инвертированные повторы (перевернутые повторы),</w:t>
      </w:r>
    </w:p>
    <w:p w14:paraId="77332131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Клонирование эукариотического гена в бактериальной плазмиде</w:t>
      </w:r>
    </w:p>
    <w:p w14:paraId="7F8D3FF2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Выбор организма-хозяина и вектора клонирования</w:t>
      </w:r>
    </w:p>
    <w:p w14:paraId="68DB1D86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Клонирование генов с использованием плазмид</w:t>
      </w:r>
    </w:p>
    <w:p w14:paraId="39088C33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Клонирование генов с использованием бактериофага</w:t>
      </w:r>
    </w:p>
    <w:p w14:paraId="17F7574C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Опишите этапы молекулярного клонирования.</w:t>
      </w:r>
    </w:p>
    <w:p w14:paraId="06DCBF20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Дайте характеристику подготовки ДНК для клонирования</w:t>
      </w:r>
    </w:p>
    <w:p w14:paraId="5D9CF129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Дайте характеристику препарата векторной ДНК.</w:t>
      </w:r>
    </w:p>
    <w:p w14:paraId="68DC971F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 xml:space="preserve">Опишите использование </w:t>
      </w:r>
      <w:proofErr w:type="spellStart"/>
      <w:r w:rsidRPr="001A1E2D">
        <w:rPr>
          <w:rFonts w:cs="Times New Roman"/>
          <w:bCs/>
          <w:color w:val="000000"/>
          <w:sz w:val="24"/>
          <w:szCs w:val="24"/>
          <w:lang w:val="ru-RU"/>
        </w:rPr>
        <w:t>рестрикционных</w:t>
      </w:r>
      <w:proofErr w:type="spellEnd"/>
      <w:r w:rsidRPr="001A1E2D">
        <w:rPr>
          <w:rFonts w:cs="Times New Roman"/>
          <w:bCs/>
          <w:color w:val="000000"/>
          <w:sz w:val="24"/>
          <w:szCs w:val="24"/>
          <w:lang w:val="ru-RU"/>
        </w:rPr>
        <w:t xml:space="preserve"> ферментов для получения рекомбинантной ДНК</w:t>
      </w:r>
    </w:p>
    <w:p w14:paraId="719E694F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Структура, свойства и функции нуклеиновых кислот</w:t>
      </w:r>
    </w:p>
    <w:p w14:paraId="653AEEDD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Методы экстракции нуклеиновых кислот из различных биологических материалов.</w:t>
      </w:r>
    </w:p>
    <w:p w14:paraId="20EA752B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 xml:space="preserve">Анализируйте </w:t>
      </w:r>
      <w:proofErr w:type="spellStart"/>
      <w:r w:rsidRPr="001A1E2D">
        <w:rPr>
          <w:rFonts w:cs="Times New Roman"/>
          <w:bCs/>
          <w:color w:val="000000"/>
          <w:sz w:val="24"/>
          <w:szCs w:val="24"/>
          <w:lang w:val="ru-RU"/>
        </w:rPr>
        <w:t>космиду</w:t>
      </w:r>
      <w:proofErr w:type="spellEnd"/>
      <w:r w:rsidRPr="001A1E2D">
        <w:rPr>
          <w:rFonts w:cs="Times New Roman"/>
          <w:bCs/>
          <w:color w:val="000000"/>
          <w:sz w:val="24"/>
          <w:szCs w:val="24"/>
          <w:lang w:val="ru-RU"/>
        </w:rPr>
        <w:t xml:space="preserve"> как векторную ДНК</w:t>
      </w:r>
    </w:p>
    <w:p w14:paraId="5D9DC724" w14:textId="77777777" w:rsidR="00AA41F2" w:rsidRPr="001A1E2D" w:rsidRDefault="00AA41F2" w:rsidP="00AA41F2">
      <w:pPr>
        <w:rPr>
          <w:rFonts w:cs="Times New Roman"/>
          <w:bCs/>
          <w:color w:val="000000"/>
          <w:sz w:val="24"/>
          <w:szCs w:val="24"/>
          <w:lang w:val="ru-RU"/>
        </w:rPr>
      </w:pPr>
      <w:r w:rsidRPr="001A1E2D">
        <w:rPr>
          <w:rFonts w:cs="Times New Roman"/>
          <w:bCs/>
          <w:color w:val="000000"/>
          <w:sz w:val="24"/>
          <w:szCs w:val="24"/>
          <w:lang w:val="ru-RU"/>
        </w:rPr>
        <w:t>Как анализировать продукт ПЦР</w:t>
      </w:r>
    </w:p>
    <w:p w14:paraId="65C9A272" w14:textId="77777777" w:rsidR="001A1E2D" w:rsidRPr="001A1E2D" w:rsidRDefault="001A1E2D" w:rsidP="001A1E2D">
      <w:pPr>
        <w:rPr>
          <w:rStyle w:val="hps"/>
          <w:color w:val="000000"/>
          <w:sz w:val="24"/>
          <w:szCs w:val="24"/>
          <w:lang w:val="ru-RU"/>
        </w:rPr>
      </w:pPr>
      <w:r w:rsidRPr="001A1E2D">
        <w:rPr>
          <w:color w:val="000000"/>
          <w:sz w:val="24"/>
          <w:szCs w:val="24"/>
          <w:lang w:val="ru-RU"/>
        </w:rPr>
        <w:t>Риски ГМО, связанные с переносом генов, продуктов экспрессии генов, для здоровья.</w:t>
      </w:r>
      <w:r w:rsidRPr="001A1E2D">
        <w:rPr>
          <w:rStyle w:val="hps"/>
          <w:color w:val="000000"/>
          <w:sz w:val="24"/>
          <w:szCs w:val="24"/>
          <w:lang w:val="ru-RU"/>
        </w:rPr>
        <w:t xml:space="preserve"> </w:t>
      </w:r>
    </w:p>
    <w:p w14:paraId="0E37BED2" w14:textId="77777777" w:rsidR="001A1E2D" w:rsidRPr="001A1E2D" w:rsidRDefault="001A1E2D" w:rsidP="001A1E2D">
      <w:pPr>
        <w:rPr>
          <w:sz w:val="24"/>
          <w:szCs w:val="24"/>
          <w:lang w:val="ru-RU"/>
        </w:rPr>
      </w:pPr>
      <w:r w:rsidRPr="001A1E2D">
        <w:rPr>
          <w:rStyle w:val="mw-headline"/>
          <w:color w:val="000000"/>
          <w:sz w:val="24"/>
          <w:szCs w:val="24"/>
          <w:lang w:val="ru-RU"/>
        </w:rPr>
        <w:t>Генная инженерия человека. Основные направления</w:t>
      </w:r>
      <w:r w:rsidRPr="001A1E2D">
        <w:rPr>
          <w:sz w:val="24"/>
          <w:szCs w:val="24"/>
          <w:lang w:val="ru-RU"/>
        </w:rPr>
        <w:t xml:space="preserve"> </w:t>
      </w:r>
    </w:p>
    <w:p w14:paraId="1C87F388" w14:textId="77777777" w:rsidR="001A1E2D" w:rsidRPr="001A1E2D" w:rsidRDefault="001A1E2D" w:rsidP="001A1E2D">
      <w:pPr>
        <w:rPr>
          <w:w w:val="105"/>
          <w:sz w:val="24"/>
          <w:szCs w:val="24"/>
          <w:lang w:val="ru-RU"/>
        </w:rPr>
      </w:pPr>
      <w:r w:rsidRPr="001A1E2D">
        <w:rPr>
          <w:sz w:val="24"/>
          <w:szCs w:val="24"/>
          <w:lang w:val="ru-RU"/>
        </w:rPr>
        <w:t>Основы безопасности генной инженерной деятельности</w:t>
      </w:r>
      <w:r w:rsidRPr="001A1E2D">
        <w:rPr>
          <w:w w:val="105"/>
          <w:sz w:val="24"/>
          <w:szCs w:val="24"/>
          <w:lang w:val="ru-RU"/>
        </w:rPr>
        <w:t xml:space="preserve">. </w:t>
      </w:r>
    </w:p>
    <w:p w14:paraId="739464A6" w14:textId="77777777" w:rsidR="001A1E2D" w:rsidRPr="001A1E2D" w:rsidRDefault="001A1E2D" w:rsidP="001A1E2D">
      <w:pPr>
        <w:rPr>
          <w:sz w:val="24"/>
          <w:szCs w:val="24"/>
          <w:lang w:val="ru-RU"/>
        </w:rPr>
      </w:pPr>
      <w:r w:rsidRPr="001A1E2D">
        <w:rPr>
          <w:w w:val="105"/>
          <w:sz w:val="24"/>
          <w:szCs w:val="24"/>
          <w:lang w:val="ru-RU"/>
        </w:rPr>
        <w:lastRenderedPageBreak/>
        <w:t>М</w:t>
      </w:r>
      <w:r w:rsidRPr="001A1E2D">
        <w:rPr>
          <w:sz w:val="24"/>
          <w:szCs w:val="24"/>
          <w:lang w:val="ru-RU"/>
        </w:rPr>
        <w:t>етодика проведения оценки риска (этапы оценки риска):</w:t>
      </w:r>
    </w:p>
    <w:p w14:paraId="7C62E00B" w14:textId="77777777" w:rsidR="001A1E2D" w:rsidRPr="001A1E2D" w:rsidRDefault="001A1E2D" w:rsidP="001A1E2D">
      <w:pPr>
        <w:rPr>
          <w:w w:val="105"/>
          <w:sz w:val="24"/>
          <w:szCs w:val="24"/>
          <w:lang w:val="ru-RU"/>
        </w:rPr>
      </w:pPr>
      <w:r w:rsidRPr="001A1E2D">
        <w:rPr>
          <w:sz w:val="24"/>
          <w:szCs w:val="24"/>
          <w:lang w:val="ru-RU"/>
        </w:rPr>
        <w:t xml:space="preserve"> Природа рисков для здоровья человека и окружающей среды, связанных с генетически модифицированными организмами</w:t>
      </w:r>
      <w:r w:rsidRPr="001A1E2D">
        <w:rPr>
          <w:w w:val="105"/>
          <w:sz w:val="24"/>
          <w:szCs w:val="24"/>
          <w:lang w:val="ru-RU"/>
        </w:rPr>
        <w:t xml:space="preserve"> </w:t>
      </w:r>
    </w:p>
    <w:p w14:paraId="16914CB5" w14:textId="77777777" w:rsidR="001A1E2D" w:rsidRDefault="001A1E2D" w:rsidP="001A1E2D">
      <w:pPr>
        <w:rPr>
          <w:sz w:val="24"/>
          <w:szCs w:val="24"/>
          <w:lang w:val="ru-RU"/>
        </w:rPr>
      </w:pPr>
      <w:r w:rsidRPr="001A1E2D">
        <w:rPr>
          <w:w w:val="105"/>
          <w:sz w:val="24"/>
          <w:szCs w:val="24"/>
          <w:lang w:val="ru-RU"/>
        </w:rPr>
        <w:t>П</w:t>
      </w:r>
      <w:r w:rsidRPr="001A1E2D">
        <w:rPr>
          <w:sz w:val="24"/>
          <w:szCs w:val="24"/>
          <w:lang w:val="ru-RU"/>
        </w:rPr>
        <w:t xml:space="preserve">реднамеренный эффект вставки чужеродной ДНК в ГМО (проявление целевых признаков генетической модификации). </w:t>
      </w:r>
    </w:p>
    <w:p w14:paraId="669C325F" w14:textId="6E1E2C2B" w:rsidR="001A1E2D" w:rsidRPr="001A1E2D" w:rsidRDefault="001A1E2D" w:rsidP="001A1E2D">
      <w:pPr>
        <w:rPr>
          <w:sz w:val="24"/>
          <w:szCs w:val="24"/>
          <w:lang w:val="ru-RU"/>
        </w:rPr>
      </w:pPr>
      <w:r w:rsidRPr="001A1E2D">
        <w:rPr>
          <w:sz w:val="24"/>
          <w:szCs w:val="24"/>
          <w:lang w:val="ru-RU"/>
        </w:rPr>
        <w:t xml:space="preserve">Непреднамеренные эффекты генетической модификации (НЭГМ) </w:t>
      </w:r>
    </w:p>
    <w:p w14:paraId="2B2F726F" w14:textId="5645DDEC" w:rsidR="001A1E2D" w:rsidRPr="001A1E2D" w:rsidRDefault="001A1E2D" w:rsidP="001A1E2D">
      <w:pPr>
        <w:rPr>
          <w:sz w:val="24"/>
          <w:szCs w:val="24"/>
          <w:lang w:val="ru-RU"/>
        </w:rPr>
      </w:pPr>
      <w:r w:rsidRPr="001A1E2D">
        <w:rPr>
          <w:sz w:val="24"/>
          <w:szCs w:val="24"/>
          <w:lang w:val="ru-RU"/>
        </w:rPr>
        <w:t>Направления генетической инженерии по созданию и различных физиологически активных и фармацевтических веществ), спектр организмов-</w:t>
      </w:r>
      <w:proofErr w:type="spellStart"/>
      <w:r w:rsidRPr="001A1E2D">
        <w:rPr>
          <w:sz w:val="24"/>
          <w:szCs w:val="24"/>
          <w:lang w:val="ru-RU"/>
        </w:rPr>
        <w:t>немишеней</w:t>
      </w:r>
      <w:proofErr w:type="spellEnd"/>
      <w:r w:rsidRPr="001A1E2D">
        <w:rPr>
          <w:sz w:val="24"/>
          <w:szCs w:val="24"/>
          <w:lang w:val="ru-RU"/>
        </w:rPr>
        <w:t xml:space="preserve">. </w:t>
      </w:r>
    </w:p>
    <w:p w14:paraId="632F141D" w14:textId="77777777" w:rsidR="001A1E2D" w:rsidRPr="001A1E2D" w:rsidRDefault="001A1E2D" w:rsidP="001A1E2D">
      <w:pPr>
        <w:rPr>
          <w:sz w:val="24"/>
          <w:szCs w:val="24"/>
          <w:lang w:val="ru-RU"/>
        </w:rPr>
      </w:pPr>
      <w:r w:rsidRPr="001A1E2D">
        <w:rPr>
          <w:sz w:val="24"/>
          <w:szCs w:val="24"/>
          <w:lang w:val="ru-RU"/>
        </w:rPr>
        <w:t>Возможные неблагоприятные воздействия ГМ-растений на здоровье человека, методы их оценки и способы предупреждения.</w:t>
      </w:r>
    </w:p>
    <w:p w14:paraId="75A9B863" w14:textId="20239266" w:rsidR="00525EE3" w:rsidRPr="001A1E2D" w:rsidRDefault="001A1E2D" w:rsidP="001A1E2D">
      <w:pPr>
        <w:rPr>
          <w:sz w:val="24"/>
          <w:szCs w:val="24"/>
          <w:lang w:val="ru-RU"/>
        </w:rPr>
      </w:pPr>
      <w:r w:rsidRPr="001A1E2D">
        <w:rPr>
          <w:sz w:val="24"/>
          <w:szCs w:val="24"/>
          <w:lang w:val="ru-RU"/>
        </w:rPr>
        <w:t>Анализ и примеры влияния на здоровье человека пищевых добавок (красителей, эмульгаторов, консервантов и др.)</w:t>
      </w:r>
    </w:p>
    <w:sectPr w:rsidR="00525EE3" w:rsidRPr="001A1E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B438E"/>
    <w:multiLevelType w:val="hybridMultilevel"/>
    <w:tmpl w:val="E87469C4"/>
    <w:lvl w:ilvl="0" w:tplc="E5ACB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622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322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6CA5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3206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5850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5656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08DD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B61B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7C35C0"/>
    <w:multiLevelType w:val="hybridMultilevel"/>
    <w:tmpl w:val="94F88B66"/>
    <w:lvl w:ilvl="0" w:tplc="61E29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CE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04E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4C90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E45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F4C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0CC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4E0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417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1504CAF"/>
    <w:multiLevelType w:val="hybridMultilevel"/>
    <w:tmpl w:val="401003FE"/>
    <w:lvl w:ilvl="0" w:tplc="86308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E69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8B8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84A3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84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A499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E628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72A9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8E94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5E"/>
    <w:rsid w:val="00085A6B"/>
    <w:rsid w:val="000A2A23"/>
    <w:rsid w:val="0019538A"/>
    <w:rsid w:val="001A1E2D"/>
    <w:rsid w:val="002D1FCD"/>
    <w:rsid w:val="00365E20"/>
    <w:rsid w:val="00470A3E"/>
    <w:rsid w:val="004E5120"/>
    <w:rsid w:val="004F57DD"/>
    <w:rsid w:val="00525EE3"/>
    <w:rsid w:val="005A6C81"/>
    <w:rsid w:val="005F3DE2"/>
    <w:rsid w:val="006A0CBF"/>
    <w:rsid w:val="0071334D"/>
    <w:rsid w:val="00737208"/>
    <w:rsid w:val="007A4F8C"/>
    <w:rsid w:val="0090112D"/>
    <w:rsid w:val="00926871"/>
    <w:rsid w:val="00927BD9"/>
    <w:rsid w:val="00A074E6"/>
    <w:rsid w:val="00A37B7C"/>
    <w:rsid w:val="00AA41F2"/>
    <w:rsid w:val="00AC655B"/>
    <w:rsid w:val="00AF3C02"/>
    <w:rsid w:val="00AF5E69"/>
    <w:rsid w:val="00B20683"/>
    <w:rsid w:val="00B91A5E"/>
    <w:rsid w:val="00BF65D3"/>
    <w:rsid w:val="00C50FA6"/>
    <w:rsid w:val="00C6381F"/>
    <w:rsid w:val="00DB7941"/>
    <w:rsid w:val="00EB1D74"/>
    <w:rsid w:val="00F5619B"/>
    <w:rsid w:val="00F77066"/>
    <w:rsid w:val="00FA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DAE96"/>
  <w15:chartTrackingRefBased/>
  <w15:docId w15:val="{6D4960FD-3179-4C98-AB9C-0D969659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7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F65D3"/>
  </w:style>
  <w:style w:type="paragraph" w:styleId="a3">
    <w:name w:val="Balloon Text"/>
    <w:basedOn w:val="a"/>
    <w:link w:val="a4"/>
    <w:uiPriority w:val="99"/>
    <w:semiHidden/>
    <w:unhideWhenUsed/>
    <w:rsid w:val="00926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687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2A23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A37B7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37B7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A37B7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w-headline">
    <w:name w:val="mw-headline"/>
    <w:basedOn w:val="a0"/>
    <w:rsid w:val="001A1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2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21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7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KS </cp:lastModifiedBy>
  <cp:revision>3</cp:revision>
  <cp:lastPrinted>2019-11-08T05:49:00Z</cp:lastPrinted>
  <dcterms:created xsi:type="dcterms:W3CDTF">2021-09-19T14:14:00Z</dcterms:created>
  <dcterms:modified xsi:type="dcterms:W3CDTF">2021-09-19T14:15:00Z</dcterms:modified>
</cp:coreProperties>
</file>